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0" w:rsidRPr="00054F7C" w:rsidRDefault="00E33091" w:rsidP="00CB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 w:val="40"/>
          <w:szCs w:val="40"/>
        </w:rPr>
      </w:pPr>
      <w:r w:rsidRPr="00054F7C">
        <w:rPr>
          <w:rFonts w:cs="Arial"/>
          <w:b/>
          <w:sz w:val="40"/>
          <w:szCs w:val="40"/>
        </w:rPr>
        <w:t>LCMS-</w:t>
      </w:r>
      <w:proofErr w:type="spellStart"/>
      <w:r w:rsidRPr="00054F7C">
        <w:rPr>
          <w:rFonts w:cs="Arial"/>
          <w:b/>
          <w:sz w:val="40"/>
          <w:szCs w:val="40"/>
        </w:rPr>
        <w:t>Messauftrag</w:t>
      </w:r>
      <w:proofErr w:type="spellEnd"/>
      <w:r w:rsidR="00776C75">
        <w:rPr>
          <w:rFonts w:cs="Arial"/>
          <w:b/>
          <w:sz w:val="40"/>
          <w:szCs w:val="40"/>
        </w:rPr>
        <w:t>(Bruno)</w:t>
      </w:r>
    </w:p>
    <w:p w:rsidR="00E55965" w:rsidRPr="00054F7C" w:rsidRDefault="00342D84" w:rsidP="00D34887">
      <w:pPr>
        <w:shd w:val="clear" w:color="auto" w:fill="F2DBDB" w:themeFill="accent2" w:themeFillTint="33"/>
        <w:ind w:firstLine="0"/>
        <w:rPr>
          <w:rFonts w:cs="Arial"/>
          <w:b/>
          <w:sz w:val="20"/>
          <w:szCs w:val="20"/>
        </w:rPr>
      </w:pPr>
      <w:r w:rsidRPr="00054F7C">
        <w:rPr>
          <w:rFonts w:cs="Arial"/>
          <w:b/>
          <w:sz w:val="20"/>
          <w:szCs w:val="20"/>
        </w:rPr>
        <w:t xml:space="preserve">Ohne Rücksprache werden nur aufgearbeitete, salzfreie </w:t>
      </w:r>
      <w:r w:rsidR="00CB459D" w:rsidRPr="00054F7C">
        <w:rPr>
          <w:rFonts w:cs="Arial"/>
          <w:b/>
          <w:sz w:val="20"/>
          <w:szCs w:val="20"/>
        </w:rPr>
        <w:t xml:space="preserve">und </w:t>
      </w:r>
      <w:r w:rsidR="00CB459D" w:rsidRPr="00054F7C">
        <w:rPr>
          <w:rFonts w:cs="Arial"/>
          <w:b/>
          <w:sz w:val="20"/>
          <w:szCs w:val="20"/>
          <w:u w:val="single"/>
        </w:rPr>
        <w:t>ungelöste</w:t>
      </w:r>
      <w:r w:rsidR="00CB459D" w:rsidRPr="00054F7C">
        <w:rPr>
          <w:rFonts w:cs="Arial"/>
          <w:b/>
          <w:sz w:val="20"/>
          <w:szCs w:val="20"/>
        </w:rPr>
        <w:t xml:space="preserve"> </w:t>
      </w:r>
      <w:r w:rsidRPr="00054F7C">
        <w:rPr>
          <w:rFonts w:cs="Arial"/>
          <w:b/>
          <w:sz w:val="20"/>
          <w:szCs w:val="20"/>
        </w:rPr>
        <w:t>Proben gemessen</w:t>
      </w:r>
      <w:r w:rsidR="00CB459D" w:rsidRPr="00054F7C">
        <w:rPr>
          <w:rFonts w:cs="Arial"/>
          <w:b/>
          <w:sz w:val="20"/>
          <w:szCs w:val="20"/>
        </w:rPr>
        <w:t>. Die Probe muss in ACN / Wasser löslich sein!</w:t>
      </w:r>
    </w:p>
    <w:tbl>
      <w:tblPr>
        <w:tblStyle w:val="Tabellengitternetz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656"/>
        <w:gridCol w:w="4523"/>
        <w:gridCol w:w="1691"/>
        <w:gridCol w:w="1418"/>
      </w:tblGrid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D74025" w:rsidP="00D34887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  <w:r w:rsidR="00AE33A9" w:rsidRPr="00AE33A9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AE33A9" w:rsidP="00E24F4B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D34887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Datum:</w:t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AE33A9" w:rsidRDefault="00733DF8" w:rsidP="00D34887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 w:rsidR="00505E14">
              <w:rPr>
                <w:rFonts w:cs="Arial"/>
                <w:sz w:val="24"/>
                <w:szCs w:val="24"/>
              </w:rPr>
              <w:instrText xml:space="preserve"> DATE  </w:instrText>
            </w:r>
            <w:r>
              <w:rPr>
                <w:rFonts w:cs="Arial"/>
                <w:szCs w:val="24"/>
              </w:rPr>
              <w:fldChar w:fldCharType="separate"/>
            </w:r>
            <w:r w:rsidR="00153AE8">
              <w:rPr>
                <w:rFonts w:cs="Arial"/>
                <w:noProof/>
                <w:sz w:val="24"/>
                <w:szCs w:val="24"/>
              </w:rPr>
              <w:t>07.12.2017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8E6517" w:rsidP="00D34887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</w:t>
            </w:r>
            <w:r w:rsidR="00AE33A9" w:rsidRPr="00AE33A9">
              <w:rPr>
                <w:rFonts w:cs="Arial"/>
                <w:sz w:val="24"/>
                <w:szCs w:val="24"/>
              </w:rPr>
              <w:t>ail:</w:t>
            </w:r>
            <w:r w:rsidR="00AE33A9"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AE33A9" w:rsidP="00E24F4B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D34887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Raum:</w:t>
            </w:r>
            <w:r w:rsidRPr="00AE33A9">
              <w:rPr>
                <w:rFonts w:cs="Arial"/>
                <w:sz w:val="24"/>
                <w:szCs w:val="24"/>
              </w:rPr>
              <w:tab/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2F3EED" w:rsidRDefault="00AE33A9" w:rsidP="00E24F4B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</w:tr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947007" w:rsidP="00D34887">
            <w:pPr>
              <w:spacing w:before="240" w:after="12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Arbeitskreis</w:t>
            </w:r>
            <w:r w:rsidR="00620A5B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AE33A9" w:rsidP="00E24F4B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D34887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  <w:r w:rsidR="00D74025">
              <w:rPr>
                <w:rFonts w:cs="Arial"/>
                <w:sz w:val="24"/>
                <w:szCs w:val="24"/>
              </w:rPr>
              <w:t>:</w:t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2F3EED" w:rsidRDefault="00AE33A9" w:rsidP="00E24F4B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</w:tr>
    </w:tbl>
    <w:p w:rsidR="005E72B3" w:rsidRDefault="005E72B3" w:rsidP="00D34887">
      <w:pPr>
        <w:ind w:firstLine="0"/>
        <w:rPr>
          <w:rFonts w:cs="Arial"/>
          <w:szCs w:val="24"/>
        </w:rPr>
      </w:pPr>
    </w:p>
    <w:tbl>
      <w:tblPr>
        <w:tblStyle w:val="Tabellengitternetz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1598"/>
        <w:gridCol w:w="3008"/>
      </w:tblGrid>
      <w:tr w:rsidR="00A25557" w:rsidRPr="00A25557" w:rsidTr="00750B7F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5557" w:rsidRPr="00A25557" w:rsidRDefault="00A25557" w:rsidP="00D34887">
            <w:pPr>
              <w:spacing w:before="240" w:after="240"/>
              <w:ind w:firstLine="0"/>
              <w:rPr>
                <w:rFonts w:cs="Arial"/>
                <w:b/>
                <w:sz w:val="24"/>
                <w:szCs w:val="24"/>
              </w:rPr>
            </w:pPr>
            <w:r w:rsidRPr="00A25557">
              <w:rPr>
                <w:rFonts w:cs="Arial"/>
                <w:b/>
                <w:sz w:val="24"/>
                <w:szCs w:val="24"/>
              </w:rPr>
              <w:t xml:space="preserve">Substanzcode: </w:t>
            </w:r>
            <w:r w:rsidRPr="00A25557">
              <w:rPr>
                <w:rFonts w:cs="Arial"/>
                <w:sz w:val="12"/>
                <w:szCs w:val="12"/>
              </w:rPr>
              <w:t>(Fach(2)+Name(3)+Code(10))</w:t>
            </w:r>
            <w:r w:rsidRPr="00A2555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5557" w:rsidRPr="00E24F4B" w:rsidRDefault="002F6AB7" w:rsidP="004E50B0">
            <w:pPr>
              <w:spacing w:before="240" w:after="240"/>
              <w:rPr>
                <w:rFonts w:cs="Arial"/>
                <w:b/>
                <w:sz w:val="28"/>
                <w:szCs w:val="28"/>
              </w:rPr>
            </w:pPr>
            <w:r w:rsidRPr="00E24F4B">
              <w:rPr>
                <w:b/>
                <w:sz w:val="28"/>
                <w:szCs w:val="28"/>
              </w:rPr>
              <w:t> </w:t>
            </w:r>
            <w:r w:rsidRPr="00E24F4B">
              <w:rPr>
                <w:b/>
                <w:sz w:val="28"/>
                <w:szCs w:val="28"/>
              </w:rPr>
              <w:t> </w:t>
            </w:r>
            <w:r w:rsidRPr="00E24F4B">
              <w:rPr>
                <w:b/>
                <w:sz w:val="28"/>
                <w:szCs w:val="28"/>
              </w:rPr>
              <w:t> </w:t>
            </w:r>
            <w:r w:rsidRPr="00E24F4B">
              <w:rPr>
                <w:b/>
                <w:sz w:val="28"/>
                <w:szCs w:val="28"/>
              </w:rPr>
              <w:t> </w:t>
            </w:r>
          </w:p>
        </w:tc>
      </w:tr>
      <w:tr w:rsidR="00750B7F" w:rsidRPr="00A25557" w:rsidTr="00675D70">
        <w:tc>
          <w:tcPr>
            <w:tcW w:w="6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B7F" w:rsidRPr="00750B7F" w:rsidRDefault="00750B7F" w:rsidP="00D34887">
            <w:pPr>
              <w:spacing w:before="240" w:after="240"/>
              <w:ind w:firstLine="0"/>
              <w:rPr>
                <w:rFonts w:cs="Arial"/>
                <w:sz w:val="24"/>
                <w:szCs w:val="24"/>
              </w:rPr>
            </w:pPr>
            <w:r w:rsidRPr="00750B7F">
              <w:rPr>
                <w:rFonts w:cs="Arial"/>
                <w:sz w:val="24"/>
                <w:szCs w:val="24"/>
              </w:rPr>
              <w:t>Summenformel(n):</w:t>
            </w:r>
            <w:r w:rsidRPr="00750B7F">
              <w:rPr>
                <w:rFonts w:cs="Arial"/>
                <w:sz w:val="24"/>
                <w:szCs w:val="24"/>
              </w:rPr>
              <w:tab/>
            </w:r>
            <w:r w:rsidRPr="00750B7F">
              <w:rPr>
                <w:rFonts w:cs="Arial"/>
                <w:sz w:val="24"/>
                <w:szCs w:val="24"/>
              </w:rPr>
              <w:tab/>
            </w:r>
            <w:r w:rsidRPr="00750B7F">
              <w:rPr>
                <w:rFonts w:cs="Arial"/>
                <w:sz w:val="24"/>
                <w:szCs w:val="24"/>
              </w:rPr>
              <w:tab/>
            </w:r>
            <w:r w:rsidRPr="00750B7F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B7F" w:rsidRPr="00750B7F" w:rsidRDefault="00750B7F" w:rsidP="005A142F">
            <w:pPr>
              <w:spacing w:before="240"/>
              <w:rPr>
                <w:rFonts w:cs="Arial"/>
                <w:sz w:val="24"/>
                <w:szCs w:val="24"/>
              </w:rPr>
            </w:pPr>
            <w:r w:rsidRPr="00750B7F">
              <w:rPr>
                <w:rFonts w:cs="Arial"/>
                <w:sz w:val="24"/>
                <w:szCs w:val="24"/>
              </w:rPr>
              <w:t>Masse(n):</w:t>
            </w:r>
            <w:r w:rsidR="00383C52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EA36BE" w:rsidRDefault="00DD0ABC" w:rsidP="00D3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Arial"/>
          <w:szCs w:val="24"/>
        </w:rPr>
      </w:pPr>
      <w:r w:rsidRPr="008456DC">
        <w:rPr>
          <w:rFonts w:cs="Arial"/>
          <w:szCs w:val="24"/>
        </w:rPr>
        <w:t>Strukturformel</w:t>
      </w:r>
      <w:r w:rsidR="004B7056" w:rsidRPr="008456DC">
        <w:rPr>
          <w:rFonts w:cs="Arial"/>
          <w:szCs w:val="24"/>
        </w:rPr>
        <w:t>(n)</w:t>
      </w:r>
      <w:r w:rsidRPr="008456DC">
        <w:rPr>
          <w:rFonts w:cs="Arial"/>
          <w:szCs w:val="24"/>
        </w:rPr>
        <w:t>:</w:t>
      </w:r>
      <w:r w:rsidR="00383C52" w:rsidRPr="00383C52">
        <w:rPr>
          <w:rFonts w:cs="Arial"/>
          <w:szCs w:val="24"/>
        </w:rPr>
        <w:t xml:space="preserve"> </w:t>
      </w:r>
    </w:p>
    <w:p w:rsidR="00330331" w:rsidRPr="008456DC" w:rsidRDefault="00733DF8" w:rsidP="0043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sdt>
        <w:sdtPr>
          <w:rPr>
            <w:rFonts w:cs="Arial"/>
            <w:szCs w:val="24"/>
          </w:rPr>
          <w:id w:val="556113"/>
          <w:showingPlcHdr/>
          <w:picture/>
        </w:sdtPr>
        <w:sdtContent>
          <w:r w:rsidR="005A142F">
            <w:rPr>
              <w:rFonts w:cs="Arial"/>
              <w:noProof/>
              <w:szCs w:val="24"/>
              <w:lang w:eastAsia="de-DE"/>
            </w:rPr>
            <w:drawing>
              <wp:inline distT="0" distB="0" distL="0" distR="0">
                <wp:extent cx="771525" cy="7715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D0ABC" w:rsidRPr="00054F7C" w:rsidRDefault="00DD0ABC" w:rsidP="00D34887">
      <w:pPr>
        <w:spacing w:after="360"/>
        <w:ind w:firstLine="0"/>
        <w:rPr>
          <w:rFonts w:cs="Arial"/>
          <w:sz w:val="14"/>
          <w:szCs w:val="14"/>
        </w:rPr>
      </w:pPr>
      <w:r w:rsidRPr="00054F7C">
        <w:rPr>
          <w:rFonts w:cs="Arial"/>
        </w:rPr>
        <w:t>Messung</w:t>
      </w:r>
      <w:r w:rsidR="00342D84" w:rsidRPr="00054F7C">
        <w:rPr>
          <w:rFonts w:cs="Arial"/>
        </w:rPr>
        <w:t>:</w:t>
      </w:r>
      <w:r w:rsidR="00D34887">
        <w:rPr>
          <w:rFonts w:cs="Arial"/>
        </w:rPr>
        <w:t xml:space="preserve">    </w:t>
      </w:r>
      <w:r w:rsidRPr="00054F7C">
        <w:rPr>
          <w:rFonts w:cs="Arial"/>
        </w:rPr>
        <w:t xml:space="preserve"> </w:t>
      </w:r>
      <w:bookmarkStart w:id="0" w:name="Kontrollkästchen12"/>
      <w:r w:rsidR="00733DF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0331" w:rsidRPr="00054F7C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bookmarkEnd w:id="0"/>
      <w:r w:rsidRPr="00054F7C">
        <w:rPr>
          <w:rFonts w:cs="Arial"/>
          <w:b/>
        </w:rPr>
        <w:t>LC-MS</w:t>
      </w:r>
      <w:bookmarkStart w:id="1" w:name="Kontrollkästchen2"/>
      <w:r w:rsidR="00D34887">
        <w:rPr>
          <w:rFonts w:cs="Arial"/>
        </w:rPr>
        <w:t xml:space="preserve">    </w:t>
      </w:r>
      <w:r w:rsidR="00733DF8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49EF" w:rsidRPr="00054F7C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bookmarkEnd w:id="1"/>
      <w:r w:rsidRPr="00054F7C">
        <w:rPr>
          <w:rFonts w:cs="Arial"/>
          <w:b/>
        </w:rPr>
        <w:t>nur MS</w:t>
      </w:r>
      <w:r w:rsidR="006A13D4" w:rsidRPr="00054F7C">
        <w:rPr>
          <w:rFonts w:cs="Arial"/>
          <w:b/>
        </w:rPr>
        <w:t xml:space="preserve">, </w:t>
      </w:r>
      <w:proofErr w:type="spellStart"/>
      <w:r w:rsidR="006A13D4" w:rsidRPr="00054F7C">
        <w:rPr>
          <w:rFonts w:cs="Arial"/>
          <w:b/>
        </w:rPr>
        <w:t>Niederauflsg</w:t>
      </w:r>
      <w:proofErr w:type="spellEnd"/>
      <w:r w:rsidR="006A13D4" w:rsidRPr="00054F7C">
        <w:rPr>
          <w:rFonts w:cs="Arial"/>
          <w:b/>
        </w:rPr>
        <w:t>.</w:t>
      </w:r>
      <w:bookmarkStart w:id="2" w:name="Kontrollkästchen3"/>
      <w:r w:rsidR="00D34887">
        <w:rPr>
          <w:rFonts w:cs="Arial"/>
        </w:rPr>
        <w:t xml:space="preserve">  </w:t>
      </w:r>
      <w:r w:rsidR="00733DF8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49EF" w:rsidRPr="00054F7C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bookmarkEnd w:id="2"/>
      <w:r w:rsidR="00FB3C7C" w:rsidRPr="00054F7C">
        <w:rPr>
          <w:rFonts w:cs="Arial"/>
        </w:rPr>
        <w:t xml:space="preserve"> </w:t>
      </w:r>
      <w:r w:rsidR="00FB3C7C" w:rsidRPr="00054F7C">
        <w:rPr>
          <w:rFonts w:cs="Arial"/>
          <w:b/>
        </w:rPr>
        <w:t>Hochauflösung</w:t>
      </w:r>
      <w:r w:rsidR="00771928" w:rsidRPr="00054F7C">
        <w:rPr>
          <w:rFonts w:cs="Arial"/>
        </w:rPr>
        <w:t xml:space="preserve"> </w:t>
      </w:r>
      <w:r w:rsidR="00771928" w:rsidRPr="00054F7C">
        <w:rPr>
          <w:rFonts w:cs="Arial"/>
          <w:sz w:val="14"/>
          <w:szCs w:val="14"/>
        </w:rPr>
        <w:t>(nur saubere</w:t>
      </w:r>
      <w:r w:rsidR="00D34887">
        <w:rPr>
          <w:rFonts w:cs="Arial"/>
          <w:sz w:val="14"/>
          <w:szCs w:val="14"/>
        </w:rPr>
        <w:t xml:space="preserve"> </w:t>
      </w:r>
      <w:r w:rsidR="00771928" w:rsidRPr="00054F7C">
        <w:rPr>
          <w:rFonts w:cs="Arial"/>
          <w:sz w:val="14"/>
          <w:szCs w:val="14"/>
        </w:rPr>
        <w:t>Proben)</w:t>
      </w:r>
    </w:p>
    <w:p w:rsidR="00054F7C" w:rsidRPr="00054F7C" w:rsidRDefault="00054F7C" w:rsidP="00D34887">
      <w:pPr>
        <w:spacing w:after="360"/>
        <w:ind w:firstLine="0"/>
        <w:rPr>
          <w:rFonts w:cs="Arial"/>
          <w:b/>
        </w:rPr>
      </w:pPr>
      <w:r w:rsidRPr="00054F7C">
        <w:rPr>
          <w:rFonts w:cs="Arial"/>
        </w:rPr>
        <w:t>Ionisierung:</w:t>
      </w:r>
      <w:r w:rsidRPr="00054F7C">
        <w:rPr>
          <w:rFonts w:cs="Arial"/>
          <w:b/>
        </w:rPr>
        <w:t xml:space="preserve">     </w:t>
      </w:r>
      <w:r w:rsidR="00733DF8" w:rsidRPr="00054F7C">
        <w:rPr>
          <w:rFonts w:cs="Arial"/>
          <w:b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F7C">
        <w:rPr>
          <w:rFonts w:cs="Arial"/>
          <w:b/>
        </w:rPr>
        <w:instrText xml:space="preserve"> FORMCHECKBOX </w:instrText>
      </w:r>
      <w:r w:rsidR="00733DF8">
        <w:rPr>
          <w:rFonts w:cs="Arial"/>
          <w:b/>
        </w:rPr>
      </w:r>
      <w:r w:rsidR="00733DF8">
        <w:rPr>
          <w:rFonts w:cs="Arial"/>
          <w:b/>
        </w:rPr>
        <w:fldChar w:fldCharType="separate"/>
      </w:r>
      <w:r w:rsidR="00733DF8" w:rsidRPr="00054F7C">
        <w:rPr>
          <w:rFonts w:cs="Arial"/>
          <w:b/>
        </w:rPr>
        <w:fldChar w:fldCharType="end"/>
      </w:r>
      <w:r w:rsidRPr="00054F7C">
        <w:rPr>
          <w:rFonts w:cs="Arial"/>
          <w:b/>
        </w:rPr>
        <w:t>ESI</w:t>
      </w:r>
      <w:r>
        <w:rPr>
          <w:rFonts w:cs="Arial"/>
          <w:b/>
        </w:rPr>
        <w:t xml:space="preserve"> </w:t>
      </w:r>
      <w:r w:rsidRPr="00054F7C">
        <w:rPr>
          <w:rFonts w:cs="Arial"/>
          <w:sz w:val="16"/>
          <w:szCs w:val="16"/>
        </w:rPr>
        <w:t>(LC-MS nur ESI</w:t>
      </w:r>
      <w:r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733DF8" w:rsidRPr="00054F7C">
        <w:rPr>
          <w:rFonts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F7C">
        <w:rPr>
          <w:rFonts w:cs="Arial"/>
          <w:b/>
        </w:rPr>
        <w:instrText xml:space="preserve"> FORMCHECKBOX </w:instrText>
      </w:r>
      <w:r w:rsidR="00733DF8">
        <w:rPr>
          <w:rFonts w:cs="Arial"/>
          <w:b/>
        </w:rPr>
      </w:r>
      <w:r w:rsidR="00733DF8">
        <w:rPr>
          <w:rFonts w:cs="Arial"/>
          <w:b/>
        </w:rPr>
        <w:fldChar w:fldCharType="separate"/>
      </w:r>
      <w:r w:rsidR="00733DF8" w:rsidRPr="00054F7C">
        <w:rPr>
          <w:rFonts w:cs="Arial"/>
          <w:b/>
        </w:rPr>
        <w:fldChar w:fldCharType="end"/>
      </w:r>
      <w:r w:rsidRPr="00054F7C">
        <w:rPr>
          <w:rFonts w:cs="Arial"/>
          <w:b/>
        </w:rPr>
        <w:t>APC</w:t>
      </w:r>
      <w:r w:rsidR="00F72E3D">
        <w:rPr>
          <w:rFonts w:cs="Arial"/>
          <w:b/>
        </w:rPr>
        <w:t>I</w:t>
      </w:r>
      <w:r w:rsidR="00F72E3D">
        <w:rPr>
          <w:rFonts w:cs="Arial"/>
          <w:b/>
        </w:rPr>
        <w:tab/>
      </w:r>
      <w:r w:rsidR="00F72E3D">
        <w:rPr>
          <w:rFonts w:cs="Arial"/>
          <w:b/>
        </w:rPr>
        <w:tab/>
      </w:r>
      <w:r w:rsidR="00733DF8" w:rsidRPr="00054F7C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F7C">
        <w:rPr>
          <w:rFonts w:cs="Arial"/>
          <w:b/>
        </w:rPr>
        <w:instrText xml:space="preserve"> FORMCHECKBOX </w:instrText>
      </w:r>
      <w:r w:rsidR="00733DF8">
        <w:rPr>
          <w:rFonts w:cs="Arial"/>
          <w:b/>
        </w:rPr>
      </w:r>
      <w:r w:rsidR="00733DF8">
        <w:rPr>
          <w:rFonts w:cs="Arial"/>
          <w:b/>
        </w:rPr>
        <w:fldChar w:fldCharType="separate"/>
      </w:r>
      <w:r w:rsidR="00733DF8" w:rsidRPr="00054F7C">
        <w:rPr>
          <w:rFonts w:cs="Arial"/>
          <w:b/>
        </w:rPr>
        <w:fldChar w:fldCharType="end"/>
      </w:r>
      <w:r w:rsidRPr="00054F7C">
        <w:rPr>
          <w:rFonts w:cs="Arial"/>
          <w:b/>
        </w:rPr>
        <w:t xml:space="preserve"> APLI</w:t>
      </w:r>
    </w:p>
    <w:p w:rsidR="00FB3C7C" w:rsidRPr="00054F7C" w:rsidRDefault="00FB3C7C" w:rsidP="00D34887">
      <w:pPr>
        <w:spacing w:before="120" w:after="120"/>
        <w:ind w:firstLine="0"/>
        <w:rPr>
          <w:rFonts w:cs="Arial"/>
        </w:rPr>
      </w:pPr>
      <w:r w:rsidRPr="00054F7C">
        <w:rPr>
          <w:rFonts w:cs="Arial"/>
        </w:rPr>
        <w:t>Löslich in</w:t>
      </w:r>
      <w:r w:rsidR="008456DC" w:rsidRPr="00054F7C">
        <w:rPr>
          <w:rFonts w:cs="Arial"/>
        </w:rPr>
        <w:t>:</w:t>
      </w:r>
      <w:r w:rsidRPr="00054F7C">
        <w:rPr>
          <w:rFonts w:cs="Arial"/>
        </w:rPr>
        <w:tab/>
      </w:r>
      <w:proofErr w:type="spellStart"/>
      <w:r w:rsidRPr="00054F7C">
        <w:rPr>
          <w:rFonts w:cs="Arial"/>
          <w:b/>
        </w:rPr>
        <w:t>Acetonitril</w:t>
      </w:r>
      <w:proofErr w:type="spellEnd"/>
      <w:r w:rsidRPr="00054F7C">
        <w:rPr>
          <w:rFonts w:cs="Arial"/>
        </w:rPr>
        <w:tab/>
      </w:r>
      <w:bookmarkStart w:id="3" w:name="Kontrollkästchen4"/>
      <w:r w:rsidR="00733DF8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2161" w:rsidRPr="00054F7C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bookmarkEnd w:id="3"/>
      <w:r w:rsidRPr="00054F7C">
        <w:rPr>
          <w:rFonts w:cs="Arial"/>
        </w:rPr>
        <w:t xml:space="preserve"> Ja</w:t>
      </w:r>
      <w:r w:rsidRPr="00054F7C">
        <w:rPr>
          <w:rFonts w:cs="Arial"/>
        </w:rPr>
        <w:tab/>
      </w:r>
      <w:bookmarkStart w:id="4" w:name="Kontrollkästchen5"/>
      <w:r w:rsidR="00733DF8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549EF" w:rsidRPr="00054F7C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bookmarkEnd w:id="4"/>
      <w:r w:rsidRPr="00054F7C">
        <w:rPr>
          <w:rFonts w:cs="Arial"/>
        </w:rPr>
        <w:t xml:space="preserve"> Nein</w:t>
      </w:r>
      <w:r w:rsidR="00D32082" w:rsidRPr="00054F7C">
        <w:rPr>
          <w:rFonts w:cs="Arial"/>
        </w:rPr>
        <w:tab/>
      </w:r>
      <w:r w:rsidR="00D32082" w:rsidRPr="00054F7C">
        <w:rPr>
          <w:rFonts w:cs="Arial"/>
        </w:rPr>
        <w:tab/>
      </w:r>
      <w:r w:rsidR="008456DC" w:rsidRPr="00054F7C">
        <w:rPr>
          <w:rFonts w:cs="Arial"/>
          <w:b/>
        </w:rPr>
        <w:t>Wasser</w:t>
      </w:r>
      <w:r w:rsidR="008456DC" w:rsidRPr="00054F7C">
        <w:rPr>
          <w:rFonts w:cs="Arial"/>
        </w:rPr>
        <w:tab/>
      </w:r>
      <w:bookmarkStart w:id="5" w:name="Kontrollkästchen6"/>
      <w:r w:rsidR="00733DF8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549EF" w:rsidRPr="00054F7C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bookmarkEnd w:id="5"/>
      <w:r w:rsidRPr="00054F7C">
        <w:rPr>
          <w:rFonts w:cs="Arial"/>
        </w:rPr>
        <w:t xml:space="preserve"> Ja</w:t>
      </w:r>
      <w:r w:rsidRPr="00054F7C">
        <w:rPr>
          <w:rFonts w:cs="Arial"/>
        </w:rPr>
        <w:tab/>
      </w:r>
      <w:bookmarkStart w:id="6" w:name="Kontrollkästchen7"/>
      <w:r w:rsidR="00733DF8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5549EF" w:rsidRPr="00054F7C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bookmarkEnd w:id="6"/>
      <w:r w:rsidRPr="00054F7C">
        <w:rPr>
          <w:rFonts w:cs="Arial"/>
        </w:rPr>
        <w:t xml:space="preserve"> Nein</w:t>
      </w:r>
    </w:p>
    <w:p w:rsidR="006A13D4" w:rsidRPr="00054F7C" w:rsidRDefault="005E72B3" w:rsidP="00D34887">
      <w:pPr>
        <w:ind w:firstLine="0"/>
        <w:rPr>
          <w:rFonts w:cs="Arial"/>
        </w:rPr>
      </w:pPr>
      <w:r w:rsidRPr="00054F7C">
        <w:rPr>
          <w:rFonts w:cs="Arial"/>
        </w:rPr>
        <w:t>Polarität:</w:t>
      </w:r>
      <w:r w:rsidRPr="00054F7C">
        <w:rPr>
          <w:rFonts w:cs="Arial"/>
        </w:rPr>
        <w:tab/>
      </w:r>
      <w:bookmarkStart w:id="7" w:name="Kontrollkästchen11"/>
      <w:r w:rsidR="00733DF8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2161" w:rsidRPr="00054F7C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bookmarkEnd w:id="7"/>
      <w:r w:rsidR="00482161" w:rsidRPr="00054F7C">
        <w:rPr>
          <w:rFonts w:cs="Arial"/>
        </w:rPr>
        <w:t xml:space="preserve"> </w:t>
      </w:r>
      <w:r w:rsidRPr="00054F7C">
        <w:rPr>
          <w:rFonts w:cs="Arial"/>
          <w:b/>
        </w:rPr>
        <w:t xml:space="preserve">positiv </w:t>
      </w:r>
      <w:r w:rsidRPr="00054F7C">
        <w:rPr>
          <w:rFonts w:cs="Arial"/>
          <w:sz w:val="16"/>
          <w:szCs w:val="16"/>
        </w:rPr>
        <w:t>(Standard)</w:t>
      </w:r>
      <w:r w:rsidRPr="00054F7C">
        <w:rPr>
          <w:rFonts w:cs="Arial"/>
          <w:sz w:val="16"/>
          <w:szCs w:val="16"/>
        </w:rPr>
        <w:tab/>
      </w:r>
      <w:r w:rsidRPr="00054F7C">
        <w:rPr>
          <w:rFonts w:cs="Arial"/>
        </w:rPr>
        <w:tab/>
      </w:r>
      <w:r w:rsidR="00733DF8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2161" w:rsidRPr="00054F7C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r w:rsidRPr="00054F7C">
        <w:rPr>
          <w:rFonts w:cs="Arial"/>
        </w:rPr>
        <w:t xml:space="preserve"> </w:t>
      </w:r>
      <w:r w:rsidRPr="00054F7C">
        <w:rPr>
          <w:rFonts w:cs="Arial"/>
          <w:b/>
        </w:rPr>
        <w:t>negativ</w:t>
      </w:r>
      <w:r w:rsidR="006A13D4" w:rsidRPr="00054F7C">
        <w:rPr>
          <w:rFonts w:cs="Arial"/>
        </w:rPr>
        <w:t xml:space="preserve"> </w:t>
      </w:r>
    </w:p>
    <w:p w:rsidR="005E0258" w:rsidRPr="00382792" w:rsidRDefault="006A13D4" w:rsidP="00D34887">
      <w:pPr>
        <w:ind w:firstLine="0"/>
        <w:rPr>
          <w:szCs w:val="24"/>
          <w:u w:val="single"/>
        </w:rPr>
      </w:pPr>
      <w:r w:rsidRPr="00054F7C">
        <w:rPr>
          <w:rFonts w:cs="Arial"/>
        </w:rPr>
        <w:t xml:space="preserve">Wellenlänge: </w:t>
      </w:r>
      <w:r w:rsidRPr="00054F7C">
        <w:rPr>
          <w:rFonts w:cs="Arial"/>
        </w:rPr>
        <w:tab/>
      </w:r>
      <w:bookmarkStart w:id="8" w:name="Kontrollkästchen8"/>
      <w:r w:rsidR="00733DF8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F7C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bookmarkEnd w:id="8"/>
      <w:r w:rsidRPr="00054F7C">
        <w:rPr>
          <w:rFonts w:cs="Arial"/>
        </w:rPr>
        <w:t xml:space="preserve"> </w:t>
      </w:r>
      <w:r w:rsidRPr="00054F7C">
        <w:rPr>
          <w:rFonts w:cs="Arial"/>
          <w:b/>
        </w:rPr>
        <w:t>220nm</w:t>
      </w:r>
      <w:r w:rsidRPr="00054F7C">
        <w:rPr>
          <w:rFonts w:cs="Arial"/>
        </w:rPr>
        <w:tab/>
      </w:r>
      <w:r w:rsidRPr="00054F7C">
        <w:rPr>
          <w:rFonts w:cs="Arial"/>
        </w:rPr>
        <w:tab/>
      </w:r>
      <w:r w:rsidRPr="00054F7C">
        <w:rPr>
          <w:rFonts w:cs="Arial"/>
        </w:rPr>
        <w:tab/>
      </w:r>
      <w:bookmarkStart w:id="9" w:name="Kontrollkästchen9"/>
      <w:r w:rsidR="00733DF8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54F7C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bookmarkEnd w:id="9"/>
      <w:r w:rsidRPr="00054F7C">
        <w:rPr>
          <w:rFonts w:cs="Arial"/>
        </w:rPr>
        <w:t xml:space="preserve"> </w:t>
      </w:r>
      <w:r w:rsidRPr="00054F7C">
        <w:rPr>
          <w:rFonts w:cs="Arial"/>
          <w:b/>
        </w:rPr>
        <w:t>254nm</w:t>
      </w:r>
      <w:r w:rsidRPr="00054F7C">
        <w:rPr>
          <w:rFonts w:cs="Arial"/>
        </w:rPr>
        <w:tab/>
      </w:r>
      <w:r w:rsidRPr="00054F7C">
        <w:rPr>
          <w:rFonts w:cs="Arial"/>
        </w:rPr>
        <w:tab/>
      </w:r>
      <w:bookmarkStart w:id="10" w:name="Kontrollkästchen10"/>
      <w:r w:rsidR="00733DF8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54F7C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bookmarkEnd w:id="10"/>
      <w:r w:rsidRPr="00054F7C">
        <w:rPr>
          <w:rFonts w:cs="Arial"/>
        </w:rPr>
        <w:t xml:space="preserve">   </w:t>
      </w:r>
      <w:r w:rsidR="00733DF8" w:rsidRPr="00E24F4B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4F7C">
        <w:rPr>
          <w:szCs w:val="24"/>
          <w:u w:val="single"/>
        </w:rPr>
        <w:instrText xml:space="preserve"> FORMTEXT </w:instrText>
      </w:r>
      <w:r w:rsidR="00733DF8" w:rsidRPr="00E24F4B">
        <w:rPr>
          <w:szCs w:val="24"/>
          <w:u w:val="single"/>
        </w:rPr>
      </w:r>
      <w:r w:rsidR="00733DF8" w:rsidRPr="00E24F4B">
        <w:rPr>
          <w:szCs w:val="24"/>
          <w:u w:val="single"/>
        </w:rPr>
        <w:fldChar w:fldCharType="separate"/>
      </w:r>
      <w:r w:rsidRPr="00E24F4B">
        <w:rPr>
          <w:noProof/>
          <w:szCs w:val="24"/>
          <w:u w:val="single"/>
        </w:rPr>
        <w:t> </w:t>
      </w:r>
      <w:r w:rsidRPr="00E24F4B">
        <w:rPr>
          <w:noProof/>
          <w:szCs w:val="24"/>
          <w:u w:val="single"/>
        </w:rPr>
        <w:t> </w:t>
      </w:r>
      <w:r w:rsidRPr="00E24F4B">
        <w:rPr>
          <w:noProof/>
          <w:szCs w:val="24"/>
          <w:u w:val="single"/>
        </w:rPr>
        <w:t> </w:t>
      </w:r>
      <w:r w:rsidRPr="00E24F4B">
        <w:rPr>
          <w:noProof/>
          <w:szCs w:val="24"/>
          <w:u w:val="single"/>
        </w:rPr>
        <w:t> </w:t>
      </w:r>
      <w:r w:rsidRPr="00E24F4B">
        <w:rPr>
          <w:noProof/>
          <w:szCs w:val="24"/>
          <w:u w:val="single"/>
        </w:rPr>
        <w:t> </w:t>
      </w:r>
      <w:r w:rsidR="00733DF8" w:rsidRPr="00E24F4B">
        <w:rPr>
          <w:szCs w:val="24"/>
          <w:u w:val="single"/>
        </w:rPr>
        <w:fldChar w:fldCharType="end"/>
      </w:r>
    </w:p>
    <w:p w:rsidR="00342D84" w:rsidRPr="00054F7C" w:rsidRDefault="00FB3C7C" w:rsidP="00D34887">
      <w:pPr>
        <w:ind w:firstLine="0"/>
        <w:rPr>
          <w:rFonts w:cs="Arial"/>
          <w:sz w:val="16"/>
          <w:szCs w:val="16"/>
        </w:rPr>
      </w:pPr>
      <w:r w:rsidRPr="00054F7C">
        <w:rPr>
          <w:rFonts w:cs="Arial"/>
        </w:rPr>
        <w:t xml:space="preserve">Methode: </w:t>
      </w:r>
      <w:r w:rsidRPr="00054F7C">
        <w:rPr>
          <w:rFonts w:cs="Arial"/>
        </w:rPr>
        <w:tab/>
      </w:r>
      <w:r w:rsidR="00733DF8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054F7C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r w:rsidRPr="00054F7C">
        <w:rPr>
          <w:rFonts w:cs="Arial"/>
        </w:rPr>
        <w:t xml:space="preserve"> </w:t>
      </w:r>
      <w:r w:rsidR="00771928" w:rsidRPr="00054F7C">
        <w:rPr>
          <w:rFonts w:cs="Arial"/>
        </w:rPr>
        <w:t>Universalmethode</w:t>
      </w:r>
      <w:r w:rsidR="00D32082" w:rsidRPr="00054F7C">
        <w:rPr>
          <w:rFonts w:cs="Arial"/>
        </w:rPr>
        <w:t xml:space="preserve">  </w:t>
      </w:r>
      <w:r w:rsidR="00D32082" w:rsidRPr="00054F7C">
        <w:rPr>
          <w:rFonts w:cs="Arial"/>
          <w:sz w:val="16"/>
          <w:szCs w:val="16"/>
        </w:rPr>
        <w:t>(in der Regel ausreichend)</w:t>
      </w:r>
    </w:p>
    <w:p w:rsidR="004B7056" w:rsidRPr="00054F7C" w:rsidRDefault="004B7056" w:rsidP="00D32082">
      <w:pPr>
        <w:rPr>
          <w:rFonts w:cs="Arial"/>
          <w:sz w:val="16"/>
          <w:szCs w:val="16"/>
        </w:rPr>
      </w:pPr>
      <w:r w:rsidRPr="00054F7C">
        <w:rPr>
          <w:rFonts w:cs="Arial"/>
          <w:sz w:val="20"/>
          <w:szCs w:val="20"/>
        </w:rPr>
        <w:tab/>
      </w:r>
      <w:r w:rsidRPr="00054F7C">
        <w:rPr>
          <w:rFonts w:cs="Arial"/>
          <w:sz w:val="20"/>
          <w:szCs w:val="20"/>
        </w:rPr>
        <w:tab/>
      </w:r>
      <w:r w:rsidR="00733DF8" w:rsidRPr="00DB6723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054F7C">
        <w:rPr>
          <w:rFonts w:cs="Arial"/>
          <w:sz w:val="16"/>
          <w:szCs w:val="16"/>
        </w:rPr>
        <w:instrText xml:space="preserve"> FORMCHECKBOX </w:instrText>
      </w:r>
      <w:r w:rsidR="00733DF8">
        <w:rPr>
          <w:rFonts w:cs="Arial"/>
          <w:sz w:val="16"/>
          <w:szCs w:val="16"/>
        </w:rPr>
      </w:r>
      <w:r w:rsidR="00733DF8">
        <w:rPr>
          <w:rFonts w:cs="Arial"/>
          <w:sz w:val="16"/>
          <w:szCs w:val="16"/>
        </w:rPr>
        <w:fldChar w:fldCharType="separate"/>
      </w:r>
      <w:r w:rsidR="00733DF8" w:rsidRPr="00DB6723">
        <w:rPr>
          <w:rFonts w:cs="Arial"/>
          <w:sz w:val="16"/>
          <w:szCs w:val="16"/>
        </w:rPr>
        <w:fldChar w:fldCharType="end"/>
      </w:r>
      <w:r w:rsidR="00482161" w:rsidRPr="00054F7C">
        <w:rPr>
          <w:rFonts w:cs="Arial"/>
          <w:sz w:val="16"/>
          <w:szCs w:val="16"/>
        </w:rPr>
        <w:t xml:space="preserve"> A</w:t>
      </w:r>
      <w:r w:rsidR="00342D84" w:rsidRPr="00054F7C">
        <w:rPr>
          <w:rFonts w:cs="Arial"/>
          <w:sz w:val="16"/>
          <w:szCs w:val="16"/>
        </w:rPr>
        <w:t>nalog Probe:</w:t>
      </w:r>
      <w:r w:rsidR="00383C52" w:rsidRPr="00054F7C">
        <w:rPr>
          <w:rFonts w:cs="Arial"/>
          <w:szCs w:val="24"/>
        </w:rPr>
        <w:t xml:space="preserve"> </w:t>
      </w:r>
    </w:p>
    <w:p w:rsidR="00EC6338" w:rsidRDefault="00342D84">
      <w:pPr>
        <w:rPr>
          <w:rFonts w:cs="Arial"/>
          <w:sz w:val="20"/>
          <w:szCs w:val="20"/>
        </w:rPr>
      </w:pPr>
      <w:r w:rsidRPr="00054F7C">
        <w:rPr>
          <w:rFonts w:cs="Arial"/>
          <w:sz w:val="20"/>
          <w:szCs w:val="20"/>
        </w:rPr>
        <w:tab/>
      </w:r>
      <w:r w:rsidRPr="00054F7C">
        <w:rPr>
          <w:rFonts w:cs="Arial"/>
          <w:sz w:val="20"/>
          <w:szCs w:val="20"/>
        </w:rPr>
        <w:tab/>
      </w:r>
      <w:r w:rsidR="00733DF8" w:rsidRPr="00DB6723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054F7C">
        <w:rPr>
          <w:rFonts w:cs="Arial"/>
          <w:sz w:val="16"/>
          <w:szCs w:val="16"/>
        </w:rPr>
        <w:instrText xml:space="preserve"> FORMCHECKBOX </w:instrText>
      </w:r>
      <w:r w:rsidR="00733DF8">
        <w:rPr>
          <w:rFonts w:cs="Arial"/>
          <w:sz w:val="16"/>
          <w:szCs w:val="16"/>
        </w:rPr>
      </w:r>
      <w:r w:rsidR="00733DF8">
        <w:rPr>
          <w:rFonts w:cs="Arial"/>
          <w:sz w:val="16"/>
          <w:szCs w:val="16"/>
        </w:rPr>
        <w:fldChar w:fldCharType="separate"/>
      </w:r>
      <w:r w:rsidR="00733DF8" w:rsidRPr="00DB6723">
        <w:rPr>
          <w:rFonts w:cs="Arial"/>
          <w:sz w:val="16"/>
          <w:szCs w:val="16"/>
        </w:rPr>
        <w:fldChar w:fldCharType="end"/>
      </w:r>
      <w:r w:rsidRPr="00054F7C">
        <w:rPr>
          <w:rFonts w:cs="Arial"/>
          <w:sz w:val="16"/>
          <w:szCs w:val="16"/>
        </w:rPr>
        <w:t xml:space="preserve"> Methodenentwicklung</w:t>
      </w:r>
      <w:r w:rsidRPr="00054F7C">
        <w:rPr>
          <w:rFonts w:cs="Arial"/>
          <w:sz w:val="20"/>
          <w:szCs w:val="20"/>
        </w:rPr>
        <w:t xml:space="preserve"> </w:t>
      </w:r>
      <w:r w:rsidRPr="00054F7C">
        <w:rPr>
          <w:rFonts w:cs="Arial"/>
          <w:sz w:val="12"/>
          <w:szCs w:val="12"/>
        </w:rPr>
        <w:t>(dauert länger</w:t>
      </w:r>
      <w:r w:rsidR="00EC6338" w:rsidRPr="00054F7C">
        <w:rPr>
          <w:rFonts w:cs="Arial"/>
          <w:sz w:val="12"/>
          <w:szCs w:val="12"/>
        </w:rPr>
        <w:t>, Rücksprache</w:t>
      </w:r>
      <w:r w:rsidRPr="00054F7C">
        <w:rPr>
          <w:rFonts w:cs="Arial"/>
          <w:sz w:val="12"/>
          <w:szCs w:val="12"/>
        </w:rPr>
        <w:t>)</w:t>
      </w:r>
      <w:r w:rsidR="004B7056" w:rsidRPr="00054F7C">
        <w:rPr>
          <w:rFonts w:cs="Arial"/>
          <w:sz w:val="20"/>
          <w:szCs w:val="20"/>
        </w:rPr>
        <w:t xml:space="preserve"> </w:t>
      </w:r>
    </w:p>
    <w:p w:rsidR="004F6C4F" w:rsidRPr="004F6C4F" w:rsidRDefault="004F6C4F" w:rsidP="004F6C4F">
      <w:pPr>
        <w:spacing w:after="360"/>
        <w:rPr>
          <w:rFonts w:cs="Arial"/>
          <w:sz w:val="14"/>
          <w:szCs w:val="14"/>
        </w:rPr>
      </w:pPr>
      <w:r>
        <w:rPr>
          <w:rFonts w:cs="Arial"/>
        </w:rPr>
        <w:t>Rückgabe der Probe</w:t>
      </w:r>
      <w:r w:rsidRPr="004F6C4F">
        <w:rPr>
          <w:rFonts w:cs="Arial"/>
        </w:rPr>
        <w:t xml:space="preserve">:        </w:t>
      </w:r>
      <w:r w:rsidR="00733DF8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6C4F">
        <w:rPr>
          <w:rFonts w:cs="Arial"/>
        </w:rPr>
        <w:instrText xml:space="preserve"> FORMCHECKBOX </w:instrText>
      </w:r>
      <w:r w:rsidR="00733DF8">
        <w:rPr>
          <w:rFonts w:cs="Arial"/>
        </w:rPr>
      </w:r>
      <w:r w:rsidR="00733DF8">
        <w:rPr>
          <w:rFonts w:cs="Arial"/>
        </w:rPr>
        <w:fldChar w:fldCharType="separate"/>
      </w:r>
      <w:r w:rsidR="00733DF8">
        <w:rPr>
          <w:rFonts w:cs="Arial"/>
        </w:rPr>
        <w:fldChar w:fldCharType="end"/>
      </w:r>
      <w:r>
        <w:rPr>
          <w:rFonts w:cs="Arial"/>
          <w:b/>
        </w:rPr>
        <w:t xml:space="preserve"> ja</w:t>
      </w:r>
    </w:p>
    <w:p w:rsidR="00327F39" w:rsidRDefault="00D32082" w:rsidP="00E1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szCs w:val="24"/>
        </w:rPr>
      </w:pPr>
      <w:r w:rsidRPr="00054F7C">
        <w:rPr>
          <w:rFonts w:cs="Arial"/>
        </w:rPr>
        <w:t>Bemerkungen</w:t>
      </w:r>
      <w:r w:rsidR="00DB6723" w:rsidRPr="00054F7C">
        <w:rPr>
          <w:rFonts w:cs="Arial"/>
        </w:rPr>
        <w:t>:</w:t>
      </w:r>
      <w:r w:rsidRPr="00054F7C">
        <w:rPr>
          <w:rFonts w:cs="Arial"/>
        </w:rPr>
        <w:t xml:space="preserve"> </w:t>
      </w:r>
      <w:r w:rsidRPr="00054F7C">
        <w:rPr>
          <w:rFonts w:cs="Arial"/>
          <w:sz w:val="12"/>
          <w:szCs w:val="12"/>
        </w:rPr>
        <w:t>(z.B. lichtempfindlich</w:t>
      </w:r>
      <w:r w:rsidR="00327F39" w:rsidRPr="00054F7C">
        <w:rPr>
          <w:rFonts w:cs="Arial"/>
          <w:sz w:val="12"/>
          <w:szCs w:val="12"/>
        </w:rPr>
        <w:t xml:space="preserve">, </w:t>
      </w:r>
      <w:proofErr w:type="spellStart"/>
      <w:r w:rsidR="00327F39" w:rsidRPr="00054F7C">
        <w:rPr>
          <w:rFonts w:cs="Arial"/>
          <w:sz w:val="12"/>
          <w:szCs w:val="12"/>
        </w:rPr>
        <w:t>Isomerengemisch</w:t>
      </w:r>
      <w:proofErr w:type="spellEnd"/>
      <w:r w:rsidR="00706FFF" w:rsidRPr="00054F7C">
        <w:rPr>
          <w:rFonts w:cs="Arial"/>
          <w:sz w:val="12"/>
          <w:szCs w:val="12"/>
        </w:rPr>
        <w:t xml:space="preserve"> </w:t>
      </w:r>
      <w:r w:rsidR="00327F39" w:rsidRPr="00054F7C">
        <w:rPr>
          <w:rFonts w:cs="Arial"/>
          <w:sz w:val="12"/>
          <w:szCs w:val="12"/>
        </w:rPr>
        <w:t xml:space="preserve"> o.ä.)</w:t>
      </w:r>
      <w:r w:rsidR="00383C52" w:rsidRPr="00054F7C">
        <w:rPr>
          <w:rFonts w:cs="Arial"/>
          <w:szCs w:val="24"/>
        </w:rPr>
        <w:t xml:space="preserve"> </w:t>
      </w:r>
    </w:p>
    <w:p w:rsidR="00382792" w:rsidRPr="00054F7C" w:rsidRDefault="00382792" w:rsidP="0015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</w:p>
    <w:sectPr w:rsidR="00382792" w:rsidRPr="00054F7C" w:rsidSect="004B705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ocumentProtection w:edit="forms" w:enforcement="0"/>
  <w:defaultTabStop w:val="708"/>
  <w:hyphenationZone w:val="425"/>
  <w:characterSpacingControl w:val="doNotCompress"/>
  <w:compat/>
  <w:rsids>
    <w:rsidRoot w:val="00E33091"/>
    <w:rsid w:val="00054F7C"/>
    <w:rsid w:val="0007320D"/>
    <w:rsid w:val="00091E06"/>
    <w:rsid w:val="000D0DD3"/>
    <w:rsid w:val="00111CE7"/>
    <w:rsid w:val="00153AE8"/>
    <w:rsid w:val="002407FD"/>
    <w:rsid w:val="002432E8"/>
    <w:rsid w:val="002D66DD"/>
    <w:rsid w:val="002F3EED"/>
    <w:rsid w:val="002F6AB7"/>
    <w:rsid w:val="00327F39"/>
    <w:rsid w:val="00330331"/>
    <w:rsid w:val="00342D84"/>
    <w:rsid w:val="00376B28"/>
    <w:rsid w:val="00382792"/>
    <w:rsid w:val="00383C52"/>
    <w:rsid w:val="00394120"/>
    <w:rsid w:val="00432138"/>
    <w:rsid w:val="0043775C"/>
    <w:rsid w:val="004423F2"/>
    <w:rsid w:val="00482161"/>
    <w:rsid w:val="00491304"/>
    <w:rsid w:val="004B7056"/>
    <w:rsid w:val="004C0E78"/>
    <w:rsid w:val="004E50B0"/>
    <w:rsid w:val="004F6C4F"/>
    <w:rsid w:val="00505E14"/>
    <w:rsid w:val="00517B08"/>
    <w:rsid w:val="0055220C"/>
    <w:rsid w:val="005549EF"/>
    <w:rsid w:val="00557CF4"/>
    <w:rsid w:val="005A142F"/>
    <w:rsid w:val="005C339F"/>
    <w:rsid w:val="005D1277"/>
    <w:rsid w:val="005D56E3"/>
    <w:rsid w:val="005D6A69"/>
    <w:rsid w:val="005E0258"/>
    <w:rsid w:val="005E4539"/>
    <w:rsid w:val="005E72B3"/>
    <w:rsid w:val="00611F88"/>
    <w:rsid w:val="00615CC1"/>
    <w:rsid w:val="00620A5B"/>
    <w:rsid w:val="0062149E"/>
    <w:rsid w:val="00650919"/>
    <w:rsid w:val="00672C09"/>
    <w:rsid w:val="00675D70"/>
    <w:rsid w:val="006A13D4"/>
    <w:rsid w:val="006C4C29"/>
    <w:rsid w:val="006D3981"/>
    <w:rsid w:val="00701AC1"/>
    <w:rsid w:val="00706FFF"/>
    <w:rsid w:val="00733DF8"/>
    <w:rsid w:val="00740C5E"/>
    <w:rsid w:val="00750B7F"/>
    <w:rsid w:val="00751126"/>
    <w:rsid w:val="00753819"/>
    <w:rsid w:val="00771928"/>
    <w:rsid w:val="00776C75"/>
    <w:rsid w:val="007B61A7"/>
    <w:rsid w:val="00810B89"/>
    <w:rsid w:val="00825D30"/>
    <w:rsid w:val="008456DC"/>
    <w:rsid w:val="0087375C"/>
    <w:rsid w:val="00874287"/>
    <w:rsid w:val="008E6517"/>
    <w:rsid w:val="008F2644"/>
    <w:rsid w:val="0093424F"/>
    <w:rsid w:val="00947007"/>
    <w:rsid w:val="009A0C08"/>
    <w:rsid w:val="009A39D8"/>
    <w:rsid w:val="009A605B"/>
    <w:rsid w:val="009E6A2D"/>
    <w:rsid w:val="00A105D0"/>
    <w:rsid w:val="00A167D2"/>
    <w:rsid w:val="00A25557"/>
    <w:rsid w:val="00AA489E"/>
    <w:rsid w:val="00AC18F7"/>
    <w:rsid w:val="00AE33A9"/>
    <w:rsid w:val="00B45575"/>
    <w:rsid w:val="00B61293"/>
    <w:rsid w:val="00B84E6B"/>
    <w:rsid w:val="00BA64BD"/>
    <w:rsid w:val="00BC689E"/>
    <w:rsid w:val="00BD4332"/>
    <w:rsid w:val="00C229E8"/>
    <w:rsid w:val="00C34901"/>
    <w:rsid w:val="00CB459D"/>
    <w:rsid w:val="00D21C9B"/>
    <w:rsid w:val="00D32082"/>
    <w:rsid w:val="00D34887"/>
    <w:rsid w:val="00D74025"/>
    <w:rsid w:val="00D8145D"/>
    <w:rsid w:val="00D84AAD"/>
    <w:rsid w:val="00DB6723"/>
    <w:rsid w:val="00DD0ABC"/>
    <w:rsid w:val="00E1352B"/>
    <w:rsid w:val="00E24F4B"/>
    <w:rsid w:val="00E305BA"/>
    <w:rsid w:val="00E33091"/>
    <w:rsid w:val="00E47751"/>
    <w:rsid w:val="00E55965"/>
    <w:rsid w:val="00E705B2"/>
    <w:rsid w:val="00E77C59"/>
    <w:rsid w:val="00EA36BE"/>
    <w:rsid w:val="00EC6338"/>
    <w:rsid w:val="00F1573C"/>
    <w:rsid w:val="00F57870"/>
    <w:rsid w:val="00F72E3D"/>
    <w:rsid w:val="00FB3C7C"/>
    <w:rsid w:val="00FF3DA7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887"/>
    <w:pPr>
      <w:spacing w:line="360" w:lineRule="auto"/>
      <w:ind w:firstLine="709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  <w:rsid w:val="00D34887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34887"/>
  </w:style>
  <w:style w:type="character" w:styleId="Platzhaltertext">
    <w:name w:val="Placeholder Text"/>
    <w:basedOn w:val="Absatz-Standardschriftart"/>
    <w:uiPriority w:val="99"/>
    <w:semiHidden/>
    <w:rsid w:val="007538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81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E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1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A04B-ACA8-4ACC-ABFA-6A04E41E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</dc:creator>
  <cp:lastModifiedBy>Simone Bettinger</cp:lastModifiedBy>
  <cp:revision>13</cp:revision>
  <cp:lastPrinted>2017-12-07T11:39:00Z</cp:lastPrinted>
  <dcterms:created xsi:type="dcterms:W3CDTF">2014-11-20T10:22:00Z</dcterms:created>
  <dcterms:modified xsi:type="dcterms:W3CDTF">2017-12-07T11:40:00Z</dcterms:modified>
</cp:coreProperties>
</file>